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9627B" w14:textId="77777777" w:rsidR="00F959FD" w:rsidRDefault="00F959FD" w:rsidP="00F959FD">
      <w:pPr>
        <w:pStyle w:val="NormalWeb"/>
        <w:rPr>
          <w:color w:val="000000"/>
          <w:sz w:val="27"/>
          <w:szCs w:val="27"/>
        </w:rPr>
      </w:pPr>
      <w:r>
        <w:rPr>
          <w:color w:val="000000"/>
          <w:sz w:val="27"/>
          <w:szCs w:val="27"/>
        </w:rPr>
        <w:t>Kirkandrews- on- Eden WI March 2020 meeting.</w:t>
      </w:r>
    </w:p>
    <w:p w14:paraId="4DA3E226" w14:textId="77777777" w:rsidR="00F959FD" w:rsidRDefault="00F959FD" w:rsidP="00F959FD">
      <w:pPr>
        <w:pStyle w:val="NormalWeb"/>
        <w:rPr>
          <w:color w:val="000000"/>
          <w:sz w:val="27"/>
          <w:szCs w:val="27"/>
        </w:rPr>
      </w:pPr>
      <w:r>
        <w:rPr>
          <w:color w:val="000000"/>
          <w:sz w:val="27"/>
          <w:szCs w:val="27"/>
        </w:rPr>
        <w:t>A warm welcome was given to members and guests by our President Kathleen Bowron at our March meeting.</w:t>
      </w:r>
    </w:p>
    <w:p w14:paraId="2327A100" w14:textId="77777777" w:rsidR="00F959FD" w:rsidRDefault="00F959FD" w:rsidP="00F959FD">
      <w:pPr>
        <w:pStyle w:val="NormalWeb"/>
        <w:rPr>
          <w:color w:val="000000"/>
          <w:sz w:val="27"/>
          <w:szCs w:val="27"/>
        </w:rPr>
      </w:pPr>
      <w:r>
        <w:rPr>
          <w:color w:val="000000"/>
          <w:sz w:val="27"/>
          <w:szCs w:val="27"/>
        </w:rPr>
        <w:t>The minutes of the last meeting were signed by Kathleen. The darts team were congratulated on playing well but sadly they did not make the final. The County News was read and Kathleen selected items of interest.</w:t>
      </w:r>
    </w:p>
    <w:p w14:paraId="425844A2" w14:textId="77777777" w:rsidR="00F959FD" w:rsidRDefault="00F959FD" w:rsidP="00F959FD">
      <w:pPr>
        <w:pStyle w:val="NormalWeb"/>
        <w:rPr>
          <w:color w:val="000000"/>
          <w:sz w:val="27"/>
          <w:szCs w:val="27"/>
        </w:rPr>
      </w:pPr>
      <w:r>
        <w:rPr>
          <w:color w:val="000000"/>
          <w:sz w:val="27"/>
          <w:szCs w:val="27"/>
        </w:rPr>
        <w:t>Kathleen then welcomed Tracey Fawcett for her fifth visit. Her talk titled “A Difficult Relationship” was the story of Elizabeth of York and Margaret Beaufort. Tracey is passionate about history particularly the time between the Wars of the Roses and the English Civil War and especially the women during that time.</w:t>
      </w:r>
    </w:p>
    <w:p w14:paraId="4F4DC734" w14:textId="77777777" w:rsidR="00F959FD" w:rsidRDefault="00F959FD" w:rsidP="00F959FD">
      <w:pPr>
        <w:pStyle w:val="NormalWeb"/>
        <w:rPr>
          <w:color w:val="000000"/>
          <w:sz w:val="27"/>
          <w:szCs w:val="27"/>
        </w:rPr>
      </w:pPr>
      <w:r>
        <w:rPr>
          <w:color w:val="000000"/>
          <w:sz w:val="27"/>
          <w:szCs w:val="27"/>
        </w:rPr>
        <w:t>This was a very complicated and in depth look at Margaret, the mother of the Tudors and her daughter in law Elizabeth. Margaret was married and pregnant at the age of 12 and widowed soon after. Her son Henry, later to become Henry VII, was her only child. She was politically knowledgeable and changed sides (and husbands) as best for her and her son.</w:t>
      </w:r>
    </w:p>
    <w:p w14:paraId="75DFF340" w14:textId="77777777" w:rsidR="00F959FD" w:rsidRDefault="00F959FD" w:rsidP="00F959FD">
      <w:pPr>
        <w:pStyle w:val="NormalWeb"/>
        <w:rPr>
          <w:color w:val="000000"/>
          <w:sz w:val="27"/>
          <w:szCs w:val="27"/>
        </w:rPr>
      </w:pPr>
      <w:r>
        <w:rPr>
          <w:color w:val="000000"/>
          <w:sz w:val="27"/>
          <w:szCs w:val="27"/>
        </w:rPr>
        <w:t>Elizabeth of York was the eldest daughter of Edward IV and married Henry following his victory at the Battle of Bosworth Field in 1485. This marriage joined the Houses of York and Lancaster and marked the end of the Wars of the Roses. They had 8 children and Elizabeth died in childbirth at the age of 36. Henry never remarried.</w:t>
      </w:r>
    </w:p>
    <w:p w14:paraId="2B83C487" w14:textId="77777777" w:rsidR="00F959FD" w:rsidRDefault="00F959FD" w:rsidP="00F959FD">
      <w:pPr>
        <w:pStyle w:val="NormalWeb"/>
        <w:rPr>
          <w:color w:val="000000"/>
          <w:sz w:val="27"/>
          <w:szCs w:val="27"/>
        </w:rPr>
      </w:pPr>
      <w:r>
        <w:rPr>
          <w:color w:val="000000"/>
          <w:sz w:val="27"/>
          <w:szCs w:val="27"/>
        </w:rPr>
        <w:t>Both Elizabeth and Margaret were powerful women but there are several myths surrounding them which Tracey “de-busted”. She was thanked by Margaret McKenna for another fascinating insight into history.</w:t>
      </w:r>
    </w:p>
    <w:p w14:paraId="791746A2" w14:textId="77777777" w:rsidR="00F959FD" w:rsidRDefault="00F959FD" w:rsidP="00F959FD">
      <w:pPr>
        <w:pStyle w:val="NormalWeb"/>
        <w:rPr>
          <w:color w:val="000000"/>
          <w:sz w:val="27"/>
          <w:szCs w:val="27"/>
        </w:rPr>
      </w:pPr>
      <w:r>
        <w:rPr>
          <w:color w:val="000000"/>
          <w:sz w:val="27"/>
          <w:szCs w:val="27"/>
        </w:rPr>
        <w:t>The competition for a “Hand-made crown” was won by Judith Swinsco and second was Karen Duckworth. The drawing prize was won by Kathleen Bowron.</w:t>
      </w:r>
    </w:p>
    <w:p w14:paraId="0CFD9BA8" w14:textId="77777777" w:rsidR="00F959FD" w:rsidRDefault="00F959FD" w:rsidP="00F959FD">
      <w:pPr>
        <w:pStyle w:val="NormalWeb"/>
        <w:rPr>
          <w:color w:val="000000"/>
          <w:sz w:val="27"/>
          <w:szCs w:val="27"/>
        </w:rPr>
      </w:pPr>
      <w:r>
        <w:rPr>
          <w:color w:val="000000"/>
          <w:sz w:val="27"/>
          <w:szCs w:val="27"/>
        </w:rPr>
        <w:t>Our next meetings have been cancelled until further notice because of the coronavirus however the members of the committee will keep in touch and we hope that you all stay well.</w:t>
      </w:r>
    </w:p>
    <w:p w14:paraId="78493799" w14:textId="77777777" w:rsidR="00BB0603" w:rsidRDefault="00F959FD">
      <w:bookmarkStart w:id="0" w:name="_GoBack"/>
      <w:bookmarkEnd w:id="0"/>
    </w:p>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FD"/>
    <w:rsid w:val="007F10D8"/>
    <w:rsid w:val="00945ECF"/>
    <w:rsid w:val="00B87D78"/>
    <w:rsid w:val="00F9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3B5B"/>
  <w15:chartTrackingRefBased/>
  <w15:docId w15:val="{1660C76E-E09D-4DB6-A673-E0E89B7A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9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2020-03-21T15:10:00Z</dcterms:created>
  <dcterms:modified xsi:type="dcterms:W3CDTF">2020-03-21T15:11:00Z</dcterms:modified>
</cp:coreProperties>
</file>